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E203D" w:rsidRPr="004E203D">
        <w:rPr>
          <w:rFonts w:ascii="Times New Roman" w:hAnsi="Times New Roman" w:cs="Times New Roman"/>
          <w:b/>
          <w:color w:val="000000" w:themeColor="text1"/>
          <w:sz w:val="19"/>
          <w:szCs w:val="19"/>
        </w:rPr>
        <w:t xml:space="preserve">Województwo Śląskie, </w:t>
      </w:r>
      <w:r w:rsidR="004E203D" w:rsidRPr="004E203D">
        <w:rPr>
          <w:rFonts w:ascii="Times New Roman" w:hAnsi="Times New Roman" w:cs="Times New Roman"/>
          <w:color w:val="000000" w:themeColor="text1"/>
          <w:sz w:val="19"/>
          <w:szCs w:val="19"/>
        </w:rPr>
        <w:t xml:space="preserve">w imieniu którego działają jego organy </w:t>
      </w:r>
      <w:r w:rsidR="004E203D" w:rsidRPr="004E203D">
        <w:rPr>
          <w:rFonts w:ascii="Times New Roman" w:hAnsi="Times New Roman" w:cs="Times New Roman"/>
          <w:color w:val="000000" w:themeColor="text1"/>
          <w:sz w:val="19"/>
          <w:szCs w:val="19"/>
        </w:rPr>
        <w:br/>
        <w:t>i przedstawiciele: Zarząd Województwa Śląskiego, Sejmik Województwa Śląskiego a także Marszałek Województwa jako kierownik Urzędu Marszałkowskiego z siedzibą w Katowicach</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395437" w:rsidRPr="00395437">
          <w:rPr>
            <w:rStyle w:val="Hipercze"/>
            <w:rFonts w:ascii="Times New Roman" w:hAnsi="Times New Roman" w:cs="Times New Roman"/>
            <w:sz w:val="19"/>
            <w:szCs w:val="19"/>
          </w:rPr>
          <w:t>kancelaria@slaskie.pl</w:t>
        </w:r>
      </w:hyperlink>
      <w:r w:rsidR="00834A99" w:rsidRPr="00AF719D">
        <w:rPr>
          <w:rFonts w:ascii="Times New Roman" w:hAnsi="Times New Roman" w:cs="Times New Roman"/>
          <w:color w:val="000000" w:themeColor="text1"/>
          <w:sz w:val="19"/>
          <w:szCs w:val="19"/>
        </w:rPr>
        <w:t xml:space="preserve"> </w:t>
      </w:r>
      <w:hyperlink r:id="rId12" w:history="1">
        <w:r w:rsidR="004E203D" w:rsidRPr="004E203D">
          <w:rPr>
            <w:rStyle w:val="Hipercze"/>
            <w:rFonts w:ascii="Times New Roman" w:hAnsi="Times New Roman" w:cs="Times New Roman"/>
            <w:sz w:val="19"/>
            <w:szCs w:val="19"/>
          </w:rPr>
          <w:t>https://bip.slaskie.pl</w:t>
        </w:r>
      </w:hyperlink>
      <w:r w:rsidR="004E203D" w:rsidRPr="004E203D">
        <w:rPr>
          <w:rFonts w:ascii="Times New Roman" w:hAnsi="Times New Roman" w:cs="Times New Roman"/>
          <w:color w:val="000000" w:themeColor="text1"/>
          <w:sz w:val="19"/>
          <w:szCs w:val="19"/>
        </w:rPr>
        <w:t>, telefonicznie +48 (32) 20 78 888 (centrala)</w:t>
      </w:r>
      <w:r w:rsidR="004E203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395437" w:rsidRPr="00395437">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4E203D">
        <w:rPr>
          <w:rFonts w:ascii="Times New Roman" w:hAnsi="Times New Roman" w:cs="Times New Roman"/>
          <w:color w:val="000000" w:themeColor="text1"/>
          <w:sz w:val="19"/>
          <w:szCs w:val="19"/>
        </w:rPr>
        <w:t xml:space="preserve">: </w:t>
      </w:r>
      <w:hyperlink r:id="rId13" w:history="1">
        <w:r w:rsidR="004E203D" w:rsidRPr="004E203D">
          <w:rPr>
            <w:rStyle w:val="Hipercze"/>
            <w:rFonts w:ascii="Times New Roman" w:hAnsi="Times New Roman" w:cs="Times New Roman"/>
            <w:sz w:val="19"/>
            <w:szCs w:val="19"/>
          </w:rPr>
          <w:t>daneosobowe@slaskie.pl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xml:space="preserve">.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w:t>
      </w:r>
      <w:r w:rsidR="005D29BC">
        <w:rPr>
          <w:rFonts w:ascii="Times New Roman" w:hAnsi="Times New Roman" w:cs="Times New Roman"/>
          <w:color w:val="000000" w:themeColor="text1"/>
          <w:sz w:val="19"/>
          <w:szCs w:val="19"/>
        </w:rPr>
        <w:br/>
      </w:r>
      <w:r w:rsidRPr="00AF719D">
        <w:rPr>
          <w:rFonts w:ascii="Times New Roman" w:hAnsi="Times New Roman" w:cs="Times New Roman"/>
          <w:color w:val="000000" w:themeColor="text1"/>
          <w:sz w:val="19"/>
          <w:szCs w:val="19"/>
        </w:rPr>
        <w:t>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 xml:space="preserve">10 lipca 2015 r. </w:t>
      </w:r>
      <w:r w:rsidR="005D29BC">
        <w:rPr>
          <w:rFonts w:ascii="Times New Roman" w:hAnsi="Times New Roman" w:cs="Times New Roman"/>
          <w:color w:val="000000" w:themeColor="text1"/>
          <w:sz w:val="19"/>
          <w:szCs w:val="19"/>
        </w:rPr>
        <w:br/>
      </w:r>
      <w:r w:rsidR="00B02FD5">
        <w:rPr>
          <w:rFonts w:ascii="Times New Roman" w:hAnsi="Times New Roman" w:cs="Times New Roman"/>
          <w:color w:val="000000" w:themeColor="text1"/>
          <w:sz w:val="19"/>
          <w:szCs w:val="19"/>
        </w:rPr>
        <w:t xml:space="preserve">o wspieraniu zrównoważonego rozwoju sektora rybackiego z udziałem Europejskiego Funduszu Morskiego </w:t>
      </w:r>
      <w:r w:rsidR="005D29BC">
        <w:rPr>
          <w:rFonts w:ascii="Times New Roman" w:hAnsi="Times New Roman" w:cs="Times New Roman"/>
          <w:color w:val="000000" w:themeColor="text1"/>
          <w:sz w:val="19"/>
          <w:szCs w:val="19"/>
        </w:rPr>
        <w:br/>
      </w:r>
      <w:r w:rsidR="00B02FD5">
        <w:rPr>
          <w:rFonts w:ascii="Times New Roman" w:hAnsi="Times New Roman" w:cs="Times New Roman"/>
          <w:color w:val="000000" w:themeColor="text1"/>
          <w:sz w:val="19"/>
          <w:szCs w:val="19"/>
        </w:rPr>
        <w:t>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w:t>
      </w:r>
      <w:r w:rsidR="005D29BC">
        <w:rPr>
          <w:rFonts w:ascii="Times New Roman" w:hAnsi="Times New Roman" w:cs="Times New Roman"/>
          <w:color w:val="000000" w:themeColor="text1"/>
          <w:sz w:val="19"/>
          <w:szCs w:val="19"/>
        </w:rPr>
        <w:br/>
      </w:r>
      <w:r w:rsidR="00B02FD5" w:rsidRPr="0086332A">
        <w:rPr>
          <w:rFonts w:ascii="Times New Roman" w:hAnsi="Times New Roman" w:cs="Times New Roman"/>
          <w:color w:val="000000" w:themeColor="text1"/>
          <w:sz w:val="19"/>
          <w:szCs w:val="19"/>
        </w:rPr>
        <w:t>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395437" w:rsidRPr="00395437">
        <w:rPr>
          <w:rFonts w:ascii="Times New Roman" w:hAnsi="Times New Roman" w:cs="Times New Roman"/>
          <w:b/>
          <w:color w:val="000000" w:themeColor="text1"/>
          <w:sz w:val="19"/>
          <w:szCs w:val="19"/>
        </w:rPr>
        <w:t>Stowarzyszenie Lokalna Grupa Rybacka Bielska Kraina</w:t>
      </w:r>
      <w:r w:rsidR="00395437" w:rsidRPr="00395437">
        <w:rPr>
          <w:rFonts w:ascii="Times New Roman" w:hAnsi="Times New Roman" w:cs="Times New Roman"/>
          <w:color w:val="000000" w:themeColor="text1"/>
          <w:sz w:val="19"/>
          <w:szCs w:val="19"/>
        </w:rPr>
        <w:t xml:space="preserve"> </w:t>
      </w:r>
      <w:r w:rsidR="005D29BC">
        <w:rPr>
          <w:rFonts w:ascii="Times New Roman" w:hAnsi="Times New Roman" w:cs="Times New Roman"/>
          <w:color w:val="000000" w:themeColor="text1"/>
          <w:sz w:val="19"/>
          <w:szCs w:val="19"/>
        </w:rPr>
        <w:br/>
      </w:r>
      <w:r w:rsidR="00395437" w:rsidRPr="00395437">
        <w:rPr>
          <w:rFonts w:ascii="Times New Roman" w:hAnsi="Times New Roman" w:cs="Times New Roman"/>
          <w:color w:val="000000" w:themeColor="text1"/>
          <w:sz w:val="19"/>
          <w:szCs w:val="19"/>
        </w:rPr>
        <w:t>z siedzibą w Bielsku-Białej</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4" w:history="1">
        <w:r w:rsidR="00395437" w:rsidRPr="00395437">
          <w:rPr>
            <w:rStyle w:val="Hipercze"/>
            <w:rFonts w:ascii="Times New Roman" w:hAnsi="Times New Roman" w:cs="Times New Roman"/>
            <w:sz w:val="19"/>
            <w:szCs w:val="19"/>
          </w:rPr>
          <w:t>biuro@bielskakraina.pl</w:t>
        </w:r>
      </w:hyperlink>
      <w:r w:rsidR="00395437" w:rsidRPr="00395437">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395437" w:rsidRPr="00395437">
        <w:rPr>
          <w:rFonts w:ascii="Times New Roman" w:hAnsi="Times New Roman" w:cs="Times New Roman"/>
          <w:color w:val="000000" w:themeColor="text1"/>
          <w:sz w:val="19"/>
          <w:szCs w:val="19"/>
        </w:rPr>
        <w:t xml:space="preserve">Stowarzyszenie Lokalna Grupa Rybacka Bielska Kraina ul. Tadeusza </w:t>
      </w:r>
      <w:proofErr w:type="spellStart"/>
      <w:r w:rsidR="00395437" w:rsidRPr="00395437">
        <w:rPr>
          <w:rFonts w:ascii="Times New Roman" w:hAnsi="Times New Roman" w:cs="Times New Roman"/>
          <w:color w:val="000000" w:themeColor="text1"/>
          <w:sz w:val="19"/>
          <w:szCs w:val="19"/>
        </w:rPr>
        <w:t>Regera</w:t>
      </w:r>
      <w:proofErr w:type="spellEnd"/>
      <w:r w:rsidR="00395437" w:rsidRPr="00395437">
        <w:rPr>
          <w:rFonts w:ascii="Times New Roman" w:hAnsi="Times New Roman" w:cs="Times New Roman"/>
          <w:color w:val="000000" w:themeColor="text1"/>
          <w:sz w:val="19"/>
          <w:szCs w:val="19"/>
        </w:rPr>
        <w:t xml:space="preserve">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5" w:history="1">
        <w:r w:rsidR="00395437" w:rsidRPr="00395437">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005D29BC">
        <w:rPr>
          <w:rFonts w:ascii="Times New Roman" w:hAnsi="Times New Roman" w:cs="Times New Roman"/>
          <w:color w:val="000000" w:themeColor="text1"/>
          <w:sz w:val="19"/>
          <w:szCs w:val="19"/>
        </w:rPr>
        <w:br/>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we wniosku </w:t>
      </w:r>
      <w:r w:rsidR="005D29BC">
        <w:rPr>
          <w:rFonts w:ascii="Times New Roman" w:hAnsi="Times New Roman" w:cs="Times New Roman"/>
          <w:color w:val="000000" w:themeColor="text1"/>
          <w:sz w:val="19"/>
          <w:szCs w:val="19"/>
        </w:rPr>
        <w:br/>
      </w:r>
      <w:r w:rsidR="000C0B93" w:rsidRPr="00AF719D">
        <w:rPr>
          <w:rFonts w:ascii="Times New Roman" w:hAnsi="Times New Roman" w:cs="Times New Roman"/>
          <w:color w:val="000000" w:themeColor="text1"/>
          <w:sz w:val="19"/>
          <w:szCs w:val="19"/>
        </w:rPr>
        <w:t>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t>
      </w:r>
      <w:r w:rsidR="005D29BC">
        <w:rPr>
          <w:rFonts w:ascii="Times New Roman" w:hAnsi="Times New Roman" w:cs="Times New Roman"/>
          <w:color w:val="000000" w:themeColor="text1"/>
          <w:sz w:val="19"/>
          <w:szCs w:val="19"/>
        </w:rPr>
        <w:br/>
      </w:r>
      <w:r w:rsidR="000C0B93" w:rsidRPr="00AF719D">
        <w:rPr>
          <w:rFonts w:ascii="Times New Roman" w:hAnsi="Times New Roman" w:cs="Times New Roman"/>
          <w:color w:val="000000" w:themeColor="text1"/>
          <w:sz w:val="19"/>
          <w:szCs w:val="19"/>
        </w:rPr>
        <w:t xml:space="preserve">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xml:space="preserve">/ nie zawarcia umowy </w:t>
      </w:r>
      <w:r w:rsidR="005D29BC">
        <w:rPr>
          <w:rFonts w:ascii="Times New Roman" w:hAnsi="Times New Roman" w:cs="Times New Roman"/>
          <w:color w:val="000000" w:themeColor="text1"/>
          <w:sz w:val="19"/>
          <w:szCs w:val="19"/>
        </w:rPr>
        <w:br/>
      </w:r>
      <w:r w:rsidR="00DC68AB">
        <w:rPr>
          <w:rFonts w:ascii="Times New Roman" w:hAnsi="Times New Roman" w:cs="Times New Roman"/>
          <w:color w:val="000000" w:themeColor="text1"/>
          <w:sz w:val="19"/>
          <w:szCs w:val="19"/>
        </w:rPr>
        <w:t>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w:t>
            </w:r>
            <w:r w:rsidR="005D29BC">
              <w:rPr>
                <w:rFonts w:ascii="Times New Roman" w:hAnsi="Times New Roman" w:cs="Times New Roman"/>
                <w:color w:val="000000" w:themeColor="text1"/>
                <w:sz w:val="19"/>
                <w:szCs w:val="19"/>
              </w:rPr>
              <w:br/>
            </w:r>
            <w:r w:rsidR="00B02FD5" w:rsidRPr="00896E39">
              <w:rPr>
                <w:rFonts w:ascii="Times New Roman" w:hAnsi="Times New Roman" w:cs="Times New Roman"/>
                <w:color w:val="000000" w:themeColor="text1"/>
                <w:sz w:val="19"/>
                <w:szCs w:val="19"/>
              </w:rPr>
              <w:t>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395437" w:rsidRDefault="00395437" w:rsidP="00395437">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395437" w:rsidRDefault="00395437" w:rsidP="00395437">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F65A0B" w:rsidP="00AF719D">
            <w:pPr>
              <w:pStyle w:val="Akapitzlist"/>
              <w:numPr>
                <w:ilvl w:val="0"/>
                <w:numId w:val="13"/>
              </w:numPr>
              <w:ind w:left="383"/>
              <w:jc w:val="both"/>
              <w:rPr>
                <w:rFonts w:ascii="Times New Roman" w:hAnsi="Times New Roman" w:cs="Times New Roman"/>
                <w:color w:val="000000" w:themeColor="text1"/>
                <w:sz w:val="19"/>
                <w:szCs w:val="19"/>
              </w:rPr>
            </w:pPr>
            <w:hyperlink r:id="rId16"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7"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395437" w:rsidRPr="00853B59" w:rsidRDefault="00F65A0B" w:rsidP="00395437">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8" w:history="1">
              <w:r w:rsidR="00395437" w:rsidRPr="004543C9">
                <w:rPr>
                  <w:rStyle w:val="Hipercze"/>
                  <w:rFonts w:ascii="Times New Roman" w:hAnsi="Times New Roman" w:cs="Times New Roman"/>
                  <w:sz w:val="19"/>
                  <w:szCs w:val="19"/>
                </w:rPr>
                <w:t>kancelaria@slaskie.pl</w:t>
              </w:r>
            </w:hyperlink>
            <w:r w:rsidR="00395437">
              <w:rPr>
                <w:rFonts w:ascii="Times New Roman" w:hAnsi="Times New Roman" w:cs="Times New Roman"/>
                <w:color w:val="000000" w:themeColor="text1"/>
                <w:sz w:val="19"/>
                <w:szCs w:val="19"/>
              </w:rPr>
              <w:t xml:space="preserve">, </w:t>
            </w:r>
            <w:hyperlink r:id="rId19" w:history="1">
              <w:r w:rsidR="004E203D" w:rsidRPr="007274FA">
                <w:rPr>
                  <w:rStyle w:val="Hipercze"/>
                  <w:rFonts w:ascii="Times New Roman" w:hAnsi="Times New Roman" w:cs="Times New Roman"/>
                  <w:sz w:val="19"/>
                  <w:szCs w:val="19"/>
                </w:rPr>
                <w:t>daneosobowe@slaskie.pl</w:t>
              </w:r>
            </w:hyperlink>
            <w:r w:rsidR="00395437" w:rsidRPr="007274FA">
              <w:rPr>
                <w:rFonts w:ascii="Times New Roman" w:hAnsi="Times New Roman" w:cs="Times New Roman"/>
                <w:color w:val="000000" w:themeColor="text1"/>
                <w:sz w:val="19"/>
                <w:szCs w:val="19"/>
              </w:rPr>
              <w:t>;</w:t>
            </w:r>
          </w:p>
          <w:p w:rsidR="00395437" w:rsidRPr="00AF719D" w:rsidRDefault="00F65A0B" w:rsidP="00395437">
            <w:pPr>
              <w:pStyle w:val="Akapitzlist"/>
              <w:numPr>
                <w:ilvl w:val="0"/>
                <w:numId w:val="13"/>
              </w:numPr>
              <w:spacing w:after="160" w:line="259" w:lineRule="auto"/>
              <w:ind w:left="383"/>
              <w:contextualSpacing w:val="0"/>
              <w:jc w:val="both"/>
              <w:rPr>
                <w:rFonts w:ascii="Times New Roman" w:hAnsi="Times New Roman" w:cs="Times New Roman"/>
                <w:color w:val="000000" w:themeColor="text1"/>
                <w:sz w:val="19"/>
                <w:szCs w:val="19"/>
              </w:rPr>
            </w:pPr>
            <w:hyperlink r:id="rId20" w:history="1">
              <w:r w:rsidR="00395437" w:rsidRPr="001F21D2">
                <w:rPr>
                  <w:rStyle w:val="Hipercze"/>
                  <w:rFonts w:ascii="Times New Roman" w:hAnsi="Times New Roman" w:cs="Times New Roman"/>
                  <w:sz w:val="19"/>
                  <w:szCs w:val="19"/>
                </w:rPr>
                <w:t>biuro@bielskakraina.pl</w:t>
              </w:r>
            </w:hyperlink>
            <w:r w:rsidR="00395437">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bookmarkStart w:id="0" w:name="_GoBack"/>
      <w:bookmarkEnd w:id="0"/>
    </w:p>
    <w:sectPr w:rsidR="00C364CF" w:rsidRPr="00AF719D" w:rsidSect="008D402B">
      <w:footerReference w:type="default" r:id="rId21"/>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0B" w:rsidRDefault="00F65A0B" w:rsidP="007417CA">
      <w:pPr>
        <w:spacing w:after="0" w:line="240" w:lineRule="auto"/>
      </w:pPr>
      <w:r>
        <w:separator/>
      </w:r>
    </w:p>
  </w:endnote>
  <w:endnote w:type="continuationSeparator" w:id="0">
    <w:p w:rsidR="00F65A0B" w:rsidRDefault="00F65A0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274FA">
              <w:rPr>
                <w:rFonts w:ascii="Times New Roman" w:hAnsi="Times New Roman" w:cs="Times New Roman"/>
                <w:bCs/>
                <w:noProof/>
                <w:sz w:val="16"/>
              </w:rPr>
              <w:t>5</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274FA">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0B" w:rsidRDefault="00F65A0B" w:rsidP="007417CA">
      <w:pPr>
        <w:spacing w:after="0" w:line="240" w:lineRule="auto"/>
      </w:pPr>
      <w:r>
        <w:separator/>
      </w:r>
    </w:p>
  </w:footnote>
  <w:footnote w:type="continuationSeparator" w:id="0">
    <w:p w:rsidR="00F65A0B" w:rsidRDefault="00F65A0B"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03F"/>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5437"/>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E203D"/>
    <w:rsid w:val="004F05A9"/>
    <w:rsid w:val="004F4C8D"/>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D29BC"/>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274F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D6CD6"/>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24D69"/>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65A0B"/>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eosobowe@slaskie.pl" TargetMode="External"/><Relationship Id="rId18" Type="http://schemas.openxmlformats.org/officeDocument/2006/relationships/hyperlink" Target="mailto:kancelaria@slas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slaskie.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hyperlink" Target="mailto:biuro@bielskakra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biuro@bielskakraina.pl" TargetMode="External"/><Relationship Id="rId23" Type="http://schemas.openxmlformats.org/officeDocument/2006/relationships/theme" Target="theme/theme1.xml"/><Relationship Id="rId10" Type="http://schemas.openxmlformats.org/officeDocument/2006/relationships/hyperlink" Target="mailto:iod@arimr.gov.pl" TargetMode="External"/><Relationship Id="rId19" Type="http://schemas.openxmlformats.org/officeDocument/2006/relationships/hyperlink" Target="mailto:daneosobowe@slaskie.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FEF6-6FC4-4171-9270-95194998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7</cp:revision>
  <cp:lastPrinted>2018-05-23T12:56:00Z</cp:lastPrinted>
  <dcterms:created xsi:type="dcterms:W3CDTF">2021-09-27T07:58:00Z</dcterms:created>
  <dcterms:modified xsi:type="dcterms:W3CDTF">2022-02-11T11:24:00Z</dcterms:modified>
</cp:coreProperties>
</file>